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BA4EC" w14:textId="77777777" w:rsidR="007D291E" w:rsidRDefault="007D291E" w:rsidP="007D291E">
      <w:r>
        <w:t>NEMOA Board Meeting via Zoom</w:t>
      </w:r>
    </w:p>
    <w:p w14:paraId="53C2DAB5" w14:textId="799D3FB1" w:rsidR="007D291E" w:rsidRDefault="007D291E" w:rsidP="007D291E">
      <w:r>
        <w:t>March 10, 2026 at 7pm</w:t>
      </w:r>
    </w:p>
    <w:p w14:paraId="2F4E7835" w14:textId="77777777" w:rsidR="007D291E" w:rsidRDefault="007D291E" w:rsidP="007D291E">
      <w:r>
        <w:t>Participants:  Rick Morris, Bob Hamburg, Chuck Green, Brian Watson, Frank Novak, Danny Pierce, Kim Roesner, Renee Zdon, Wayne Simoni</w:t>
      </w:r>
    </w:p>
    <w:p w14:paraId="64FAFC55" w14:textId="77777777" w:rsidR="00150A59" w:rsidRDefault="00150A59" w:rsidP="007D291E"/>
    <w:p w14:paraId="2111771F" w14:textId="77777777" w:rsidR="007D291E" w:rsidRDefault="007D291E" w:rsidP="007D291E">
      <w:r>
        <w:t>Agenda: Annual Meeting Date, Budget, New Contract Details</w:t>
      </w:r>
    </w:p>
    <w:p w14:paraId="3613953D" w14:textId="77777777" w:rsidR="007D291E" w:rsidRDefault="007D291E" w:rsidP="007D291E"/>
    <w:p w14:paraId="285108BF" w14:textId="45D4BF31" w:rsidR="007D291E" w:rsidRDefault="007D291E" w:rsidP="007D291E">
      <w:r>
        <w:t xml:space="preserve">1-Annual Meeting Date </w:t>
      </w:r>
      <w:r w:rsidR="008073F5">
        <w:t>PROPOSED</w:t>
      </w:r>
      <w:r>
        <w:t xml:space="preserve"> for Wednesday, May 20</w:t>
      </w:r>
      <w:r w:rsidRPr="00DA331F">
        <w:rPr>
          <w:vertAlign w:val="superscript"/>
        </w:rPr>
        <w:t>th</w:t>
      </w:r>
      <w:r>
        <w:t xml:space="preserve"> at Bel Air High School.  Confirmation of school availability and time to be provided.</w:t>
      </w:r>
    </w:p>
    <w:p w14:paraId="47C95B15" w14:textId="77777777" w:rsidR="007D291E" w:rsidRDefault="007D291E" w:rsidP="007D291E">
      <w:r>
        <w:t xml:space="preserve">2-Additional discussion of ways to handle association business and cover costs will be discussed in more detail at the annual meeting (taxes, software). </w:t>
      </w:r>
    </w:p>
    <w:p w14:paraId="12B80A5A" w14:textId="33B94C73" w:rsidR="007D291E" w:rsidRDefault="007D291E" w:rsidP="007D291E">
      <w:r>
        <w:t xml:space="preserve">3-New Contract.  Items for further discussion were brought up: scrimmages, splitting out separate, </w:t>
      </w:r>
      <w:r w:rsidR="002C766D">
        <w:t>sports’</w:t>
      </w:r>
      <w:r>
        <w:t xml:space="preserve"> needs). Details for each sport may need to be in the contract.  Vice Presidents were asked to bring respective sports officials’ needs to the annual meeting.</w:t>
      </w:r>
    </w:p>
    <w:p w14:paraId="0371AD56" w14:textId="77777777" w:rsidR="007D291E" w:rsidRDefault="007D291E"/>
    <w:p w14:paraId="3D61EAC3" w14:textId="113F4E88" w:rsidR="00EC6B1A" w:rsidRDefault="00EF274F">
      <w:r>
        <w:t xml:space="preserve">NEMOA Board Meeting </w:t>
      </w:r>
      <w:r w:rsidR="00EC6B1A">
        <w:t xml:space="preserve">(Continued) via Zoom </w:t>
      </w:r>
    </w:p>
    <w:p w14:paraId="7532EF90" w14:textId="44B46CAE" w:rsidR="00EF274F" w:rsidRDefault="00EC6B1A">
      <w:r>
        <w:t>March 24, 2026 at 7pm</w:t>
      </w:r>
    </w:p>
    <w:p w14:paraId="7DEE4DFA" w14:textId="71D0867E" w:rsidR="00EF274F" w:rsidRDefault="00716D63">
      <w:r>
        <w:t>Participants:  Rick Morris, Brian Watson, Bob Hamburg, Frank Novak, Wayne Simoni, Kim Roesner</w:t>
      </w:r>
      <w:r w:rsidR="00B36236">
        <w:t>,</w:t>
      </w:r>
      <w:r w:rsidR="00B36236" w:rsidRPr="00B36236">
        <w:t xml:space="preserve"> </w:t>
      </w:r>
      <w:r w:rsidR="00B36236">
        <w:t>Renee Zdon</w:t>
      </w:r>
    </w:p>
    <w:p w14:paraId="5B2C837C" w14:textId="77777777" w:rsidR="00150A59" w:rsidRDefault="00150A59"/>
    <w:p w14:paraId="08B833E3" w14:textId="6B86708F" w:rsidR="005F2C7C" w:rsidRDefault="00DA6FD2">
      <w:r>
        <w:t xml:space="preserve">Agenda - </w:t>
      </w:r>
      <w:r w:rsidR="00A32C60">
        <w:t>continue</w:t>
      </w:r>
      <w:r>
        <w:t>d</w:t>
      </w:r>
      <w:r w:rsidR="00A32C60">
        <w:t xml:space="preserve"> discussions from March 10, 2026</w:t>
      </w:r>
      <w:r>
        <w:t xml:space="preserve"> (Annual Meeting Date, Budget, New Contract Details</w:t>
      </w:r>
      <w:r w:rsidR="00C8259E">
        <w:t>)</w:t>
      </w:r>
    </w:p>
    <w:p w14:paraId="52AE2392" w14:textId="77777777" w:rsidR="00150A59" w:rsidRDefault="00150A59"/>
    <w:p w14:paraId="1E1CB7B2" w14:textId="145B6D87" w:rsidR="00772050" w:rsidRDefault="00AA1D0C">
      <w:r>
        <w:t>1-</w:t>
      </w:r>
      <w:r w:rsidR="00C469F6">
        <w:t xml:space="preserve">NEMOA </w:t>
      </w:r>
      <w:r w:rsidR="0077511C">
        <w:t xml:space="preserve">annual meeting date </w:t>
      </w:r>
      <w:r w:rsidR="002E35FE">
        <w:t xml:space="preserve">is </w:t>
      </w:r>
      <w:r>
        <w:t xml:space="preserve">CONFIRMED for </w:t>
      </w:r>
      <w:r w:rsidR="002E35FE">
        <w:t>Thursday, May 21</w:t>
      </w:r>
      <w:r w:rsidR="002E35FE" w:rsidRPr="00285B6C">
        <w:rPr>
          <w:vertAlign w:val="superscript"/>
        </w:rPr>
        <w:t>st</w:t>
      </w:r>
      <w:r w:rsidR="00FE4501">
        <w:t xml:space="preserve"> d</w:t>
      </w:r>
      <w:r w:rsidR="00285B6C">
        <w:t>ue to other scheduled activities</w:t>
      </w:r>
      <w:r w:rsidR="009C3DC5">
        <w:t xml:space="preserve"> at Bel Air High School</w:t>
      </w:r>
      <w:r w:rsidR="00FE4501">
        <w:t>.</w:t>
      </w:r>
      <w:r w:rsidR="009C3DC5">
        <w:t xml:space="preserve">  </w:t>
      </w:r>
    </w:p>
    <w:p w14:paraId="5E28EAE1" w14:textId="77777777" w:rsidR="00070096" w:rsidRDefault="00070096"/>
    <w:p w14:paraId="1FD992C0" w14:textId="7181A6CC" w:rsidR="006D2B26" w:rsidRDefault="00C8259E">
      <w:r>
        <w:t>2-</w:t>
      </w:r>
      <w:r w:rsidR="0089452D">
        <w:t>Proposed fee changes were accept</w:t>
      </w:r>
      <w:r w:rsidR="00C33043">
        <w:t>able to</w:t>
      </w:r>
      <w:r w:rsidR="0089452D">
        <w:t xml:space="preserve"> all</w:t>
      </w:r>
      <w:r w:rsidR="00141961">
        <w:t xml:space="preserve"> board members, comments for the sports to the addendum to be discussed at the next meeting</w:t>
      </w:r>
      <w:r w:rsidR="00C33043">
        <w:t>.</w:t>
      </w:r>
    </w:p>
    <w:p w14:paraId="598A32A4" w14:textId="77777777" w:rsidR="00517122" w:rsidRDefault="00DD233D">
      <w:r>
        <w:lastRenderedPageBreak/>
        <w:t>3-</w:t>
      </w:r>
      <w:r w:rsidR="00253470">
        <w:t xml:space="preserve">Further coordination and collaboration </w:t>
      </w:r>
      <w:r w:rsidR="006C7F0D">
        <w:t>for locations and facility us</w:t>
      </w:r>
      <w:r w:rsidR="00F25173">
        <w:t>age</w:t>
      </w:r>
      <w:r w:rsidR="006C7F0D">
        <w:t xml:space="preserve"> to be discussed </w:t>
      </w:r>
      <w:r w:rsidR="0079799D">
        <w:t xml:space="preserve">before </w:t>
      </w:r>
      <w:r w:rsidR="006C7F0D">
        <w:t>new contract negotiations</w:t>
      </w:r>
      <w:r w:rsidR="0079799D">
        <w:t xml:space="preserve"> begin.  Next meeting Thursday, April 16</w:t>
      </w:r>
      <w:r w:rsidR="0079799D" w:rsidRPr="0079799D">
        <w:rPr>
          <w:vertAlign w:val="superscript"/>
        </w:rPr>
        <w:t>th</w:t>
      </w:r>
      <w:r w:rsidR="0079799D">
        <w:t>.</w:t>
      </w:r>
      <w:r w:rsidR="009F715B">
        <w:t xml:space="preserve">  </w:t>
      </w:r>
    </w:p>
    <w:p w14:paraId="02DD30E6" w14:textId="076FED6F" w:rsidR="00EA4D1B" w:rsidRDefault="006A12FA">
      <w:r>
        <w:t>4-</w:t>
      </w:r>
      <w:r w:rsidR="006B3B11">
        <w:t xml:space="preserve">Along with </w:t>
      </w:r>
      <w:r w:rsidR="009F715B">
        <w:t xml:space="preserve">the sports </w:t>
      </w:r>
      <w:r w:rsidR="006D2B26">
        <w:t xml:space="preserve">NEMOA </w:t>
      </w:r>
      <w:r w:rsidR="009F715B">
        <w:t>currently cover</w:t>
      </w:r>
      <w:r w:rsidR="00BE7329">
        <w:t>s</w:t>
      </w:r>
      <w:r w:rsidR="009F715B">
        <w:t xml:space="preserve">, Harford County </w:t>
      </w:r>
      <w:r w:rsidR="006D2B26">
        <w:t>offered</w:t>
      </w:r>
      <w:r w:rsidR="006B1EC2">
        <w:t xml:space="preserve"> NEMOA</w:t>
      </w:r>
      <w:r w:rsidR="006D2B26">
        <w:t xml:space="preserve"> </w:t>
      </w:r>
      <w:r w:rsidR="009B3A57">
        <w:t xml:space="preserve">the </w:t>
      </w:r>
      <w:r w:rsidR="005F2C7C">
        <w:t xml:space="preserve">opportunity </w:t>
      </w:r>
      <w:r w:rsidR="009B3A57">
        <w:t>to officiate Track and Field meets</w:t>
      </w:r>
      <w:r w:rsidR="009F715B">
        <w:t xml:space="preserve">.  </w:t>
      </w:r>
      <w:r w:rsidR="006B1EC2">
        <w:t>D</w:t>
      </w:r>
      <w:r w:rsidR="007455CD">
        <w:t xml:space="preserve">etails </w:t>
      </w:r>
      <w:r w:rsidR="00BE7329">
        <w:t>for</w:t>
      </w:r>
      <w:r w:rsidR="007455CD">
        <w:t xml:space="preserve"> officiat</w:t>
      </w:r>
      <w:r w:rsidR="00BE7329">
        <w:t>ing</w:t>
      </w:r>
      <w:r w:rsidR="007455CD">
        <w:t xml:space="preserve"> Track and Field meets</w:t>
      </w:r>
      <w:r w:rsidR="00C45C48">
        <w:t xml:space="preserve"> to be investigated</w:t>
      </w:r>
      <w:r w:rsidR="00C148A8">
        <w:t xml:space="preserve"> by</w:t>
      </w:r>
      <w:r w:rsidR="00D618DD">
        <w:t xml:space="preserve"> the Board VP,</w:t>
      </w:r>
      <w:r w:rsidR="00C148A8">
        <w:t xml:space="preserve"> Robert Hamberg</w:t>
      </w:r>
      <w:r w:rsidR="00C45C48">
        <w:t>.</w:t>
      </w:r>
    </w:p>
    <w:p w14:paraId="34B6B758" w14:textId="1CE0CDE9" w:rsidR="006D2B26" w:rsidRDefault="006A12FA">
      <w:r>
        <w:t>5-</w:t>
      </w:r>
      <w:r w:rsidR="00EA4D1B">
        <w:t xml:space="preserve">VPs to review </w:t>
      </w:r>
      <w:r w:rsidR="00096928">
        <w:t xml:space="preserve">last two pages of </w:t>
      </w:r>
      <w:r w:rsidR="001841F8">
        <w:t xml:space="preserve">current contract and provide comments to the </w:t>
      </w:r>
      <w:r w:rsidR="00CF3E8C">
        <w:t xml:space="preserve">President by </w:t>
      </w:r>
      <w:r w:rsidR="001841F8">
        <w:t>April 16</w:t>
      </w:r>
      <w:r w:rsidR="001841F8" w:rsidRPr="001841F8">
        <w:rPr>
          <w:vertAlign w:val="superscript"/>
        </w:rPr>
        <w:t>th</w:t>
      </w:r>
      <w:r w:rsidR="001841F8">
        <w:t>.</w:t>
      </w:r>
      <w:r w:rsidR="00061F95">
        <w:t xml:space="preserve">  </w:t>
      </w:r>
    </w:p>
    <w:p w14:paraId="449EF11E" w14:textId="77777777" w:rsidR="001948FF" w:rsidRDefault="001948FF"/>
    <w:p w14:paraId="09B4870E" w14:textId="4353F84D" w:rsidR="001948FF" w:rsidRDefault="005226CD">
      <w:r>
        <w:t>Respectfully,</w:t>
      </w:r>
    </w:p>
    <w:p w14:paraId="48260078" w14:textId="52A1BFC7" w:rsidR="00DA331F" w:rsidRDefault="001948FF">
      <w:r>
        <w:t xml:space="preserve">Renee Zdon </w:t>
      </w:r>
    </w:p>
    <w:sectPr w:rsidR="00DA33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31F"/>
    <w:rsid w:val="000420CC"/>
    <w:rsid w:val="00061F95"/>
    <w:rsid w:val="00070096"/>
    <w:rsid w:val="00096928"/>
    <w:rsid w:val="000E08B0"/>
    <w:rsid w:val="001329A8"/>
    <w:rsid w:val="00141961"/>
    <w:rsid w:val="00150A59"/>
    <w:rsid w:val="001519BF"/>
    <w:rsid w:val="00157A60"/>
    <w:rsid w:val="001841F8"/>
    <w:rsid w:val="001948FF"/>
    <w:rsid w:val="001B4CD4"/>
    <w:rsid w:val="00253470"/>
    <w:rsid w:val="00285B6C"/>
    <w:rsid w:val="00295C2F"/>
    <w:rsid w:val="002C766D"/>
    <w:rsid w:val="002E35FE"/>
    <w:rsid w:val="002F56AA"/>
    <w:rsid w:val="0034604D"/>
    <w:rsid w:val="003C38B2"/>
    <w:rsid w:val="004056C3"/>
    <w:rsid w:val="004713F4"/>
    <w:rsid w:val="004C714E"/>
    <w:rsid w:val="00517122"/>
    <w:rsid w:val="005226CD"/>
    <w:rsid w:val="00530548"/>
    <w:rsid w:val="00531296"/>
    <w:rsid w:val="005656FD"/>
    <w:rsid w:val="005F2C7C"/>
    <w:rsid w:val="00602EB7"/>
    <w:rsid w:val="00632741"/>
    <w:rsid w:val="006A12FA"/>
    <w:rsid w:val="006B1EC2"/>
    <w:rsid w:val="006B3B11"/>
    <w:rsid w:val="006B5132"/>
    <w:rsid w:val="006C1BFC"/>
    <w:rsid w:val="006C7F0D"/>
    <w:rsid w:val="006D2B26"/>
    <w:rsid w:val="00716D63"/>
    <w:rsid w:val="007455CD"/>
    <w:rsid w:val="00763C82"/>
    <w:rsid w:val="00772050"/>
    <w:rsid w:val="0077511C"/>
    <w:rsid w:val="00785145"/>
    <w:rsid w:val="0079799D"/>
    <w:rsid w:val="007B0916"/>
    <w:rsid w:val="007B3159"/>
    <w:rsid w:val="007D291E"/>
    <w:rsid w:val="008073F5"/>
    <w:rsid w:val="00811093"/>
    <w:rsid w:val="00841283"/>
    <w:rsid w:val="0089452D"/>
    <w:rsid w:val="008C4D79"/>
    <w:rsid w:val="008F779E"/>
    <w:rsid w:val="00903AAA"/>
    <w:rsid w:val="009441D6"/>
    <w:rsid w:val="009A05D3"/>
    <w:rsid w:val="009B302A"/>
    <w:rsid w:val="009B3A57"/>
    <w:rsid w:val="009C3DC5"/>
    <w:rsid w:val="009F715B"/>
    <w:rsid w:val="00A32C60"/>
    <w:rsid w:val="00AA1D0C"/>
    <w:rsid w:val="00AE12EA"/>
    <w:rsid w:val="00B10276"/>
    <w:rsid w:val="00B31BB5"/>
    <w:rsid w:val="00B35ADB"/>
    <w:rsid w:val="00B36236"/>
    <w:rsid w:val="00B645FB"/>
    <w:rsid w:val="00BE7329"/>
    <w:rsid w:val="00C148A8"/>
    <w:rsid w:val="00C33043"/>
    <w:rsid w:val="00C45C48"/>
    <w:rsid w:val="00C469F6"/>
    <w:rsid w:val="00C53C22"/>
    <w:rsid w:val="00C8259E"/>
    <w:rsid w:val="00CC5A6B"/>
    <w:rsid w:val="00CF3E8C"/>
    <w:rsid w:val="00D228E6"/>
    <w:rsid w:val="00D618DD"/>
    <w:rsid w:val="00D96FC7"/>
    <w:rsid w:val="00DA331F"/>
    <w:rsid w:val="00DA6FD2"/>
    <w:rsid w:val="00DD233D"/>
    <w:rsid w:val="00DF4166"/>
    <w:rsid w:val="00E310CB"/>
    <w:rsid w:val="00E3463B"/>
    <w:rsid w:val="00E6464A"/>
    <w:rsid w:val="00EA4D1B"/>
    <w:rsid w:val="00EB1DE6"/>
    <w:rsid w:val="00EC6B1A"/>
    <w:rsid w:val="00EF274F"/>
    <w:rsid w:val="00F25173"/>
    <w:rsid w:val="00F50CF8"/>
    <w:rsid w:val="00F65962"/>
    <w:rsid w:val="00FC7FEE"/>
    <w:rsid w:val="00FE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BF821"/>
  <w15:chartTrackingRefBased/>
  <w15:docId w15:val="{4526653D-E08A-4DF4-9E4C-7C3A8BDA6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3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3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3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31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31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31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31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31F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31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31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31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31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31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31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31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31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3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3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3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2111</TotalTime>
  <Pages>2</Pages>
  <Words>284</Words>
  <Characters>1588</Characters>
  <Application>Microsoft Office Word</Application>
  <DocSecurity>0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Zdon</dc:creator>
  <cp:keywords/>
  <dc:description/>
  <cp:lastModifiedBy>wayne simoni</cp:lastModifiedBy>
  <cp:revision>88</cp:revision>
  <dcterms:created xsi:type="dcterms:W3CDTF">2026-03-13T01:02:00Z</dcterms:created>
  <dcterms:modified xsi:type="dcterms:W3CDTF">2026-04-15T21:03:00Z</dcterms:modified>
</cp:coreProperties>
</file>